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73" w:rsidRPr="00B24AE8" w:rsidRDefault="001D3C73" w:rsidP="001D3C7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4AE8">
        <w:rPr>
          <w:rFonts w:eastAsia="Times New Roman" w:cstheme="minorHAnsi"/>
          <w:sz w:val="24"/>
          <w:szCs w:val="24"/>
          <w:lang w:eastAsia="pl-PL"/>
        </w:rPr>
        <w:t>W</w:t>
      </w:r>
      <w:r w:rsidR="00B24AE8">
        <w:rPr>
          <w:rFonts w:eastAsia="Times New Roman" w:cstheme="minorHAnsi"/>
          <w:sz w:val="24"/>
          <w:szCs w:val="24"/>
          <w:lang w:eastAsia="pl-PL"/>
        </w:rPr>
        <w:t>PA</w:t>
      </w:r>
      <w:r w:rsidRPr="00B24AE8">
        <w:rPr>
          <w:rFonts w:eastAsia="Times New Roman" w:cstheme="minorHAnsi"/>
          <w:sz w:val="24"/>
          <w:szCs w:val="24"/>
          <w:lang w:eastAsia="pl-PL"/>
        </w:rPr>
        <w:t>.272.</w:t>
      </w:r>
      <w:r w:rsidR="00B24AE8">
        <w:rPr>
          <w:rFonts w:eastAsia="Times New Roman" w:cstheme="minorHAnsi"/>
          <w:sz w:val="24"/>
          <w:szCs w:val="24"/>
          <w:lang w:eastAsia="pl-PL"/>
        </w:rPr>
        <w:t>3</w:t>
      </w:r>
      <w:r w:rsidRPr="00B24AE8">
        <w:rPr>
          <w:rFonts w:eastAsia="Times New Roman" w:cstheme="minorHAnsi"/>
          <w:sz w:val="24"/>
          <w:szCs w:val="24"/>
          <w:lang w:eastAsia="pl-PL"/>
        </w:rPr>
        <w:t>.2024.MP</w:t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  <w:t xml:space="preserve">        </w:t>
      </w:r>
      <w:r w:rsidRPr="00B24AE8">
        <w:rPr>
          <w:rFonts w:eastAsia="Times New Roman" w:cstheme="minorHAnsi"/>
          <w:sz w:val="24"/>
          <w:szCs w:val="24"/>
          <w:lang w:eastAsia="pl-PL"/>
        </w:rPr>
        <w:tab/>
        <w:t xml:space="preserve">         </w:t>
      </w:r>
      <w:r w:rsidR="000413AD">
        <w:rPr>
          <w:rFonts w:eastAsia="Times New Roman" w:cstheme="minorHAnsi"/>
          <w:sz w:val="24"/>
          <w:szCs w:val="24"/>
          <w:lang w:eastAsia="pl-PL"/>
        </w:rPr>
        <w:t xml:space="preserve">      </w:t>
      </w:r>
      <w:bookmarkStart w:id="0" w:name="_GoBack"/>
      <w:bookmarkEnd w:id="0"/>
      <w:r w:rsidRPr="00B24AE8">
        <w:rPr>
          <w:rFonts w:eastAsia="Times New Roman" w:cstheme="minorHAnsi"/>
          <w:sz w:val="24"/>
          <w:szCs w:val="24"/>
          <w:lang w:eastAsia="pl-PL"/>
        </w:rPr>
        <w:t>Olsztyn</w:t>
      </w:r>
      <w:r w:rsidR="00B24AE8">
        <w:rPr>
          <w:rFonts w:eastAsia="Times New Roman" w:cstheme="minorHAnsi"/>
          <w:sz w:val="24"/>
          <w:szCs w:val="24"/>
          <w:lang w:eastAsia="pl-PL"/>
        </w:rPr>
        <w:t>,</w:t>
      </w:r>
      <w:r w:rsidR="007E2584">
        <w:rPr>
          <w:rFonts w:eastAsia="Times New Roman" w:cstheme="minorHAnsi"/>
          <w:sz w:val="24"/>
          <w:szCs w:val="24"/>
          <w:lang w:eastAsia="pl-PL"/>
        </w:rPr>
        <w:t xml:space="preserve"> 10</w:t>
      </w:r>
      <w:r w:rsidR="000413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4AE8">
        <w:rPr>
          <w:rFonts w:eastAsia="Times New Roman" w:cstheme="minorHAnsi"/>
          <w:sz w:val="24"/>
          <w:szCs w:val="24"/>
          <w:lang w:eastAsia="pl-PL"/>
        </w:rPr>
        <w:t>grudnia</w:t>
      </w:r>
      <w:r w:rsidRPr="00B24AE8">
        <w:rPr>
          <w:rFonts w:eastAsia="Times New Roman" w:cstheme="minorHAnsi"/>
          <w:sz w:val="24"/>
          <w:szCs w:val="24"/>
          <w:lang w:eastAsia="pl-PL"/>
        </w:rPr>
        <w:t xml:space="preserve"> 2024 r.  </w:t>
      </w:r>
    </w:p>
    <w:p w:rsidR="001D3C73" w:rsidRPr="00B24AE8" w:rsidRDefault="001D3C73" w:rsidP="001D3C73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D3C73" w:rsidRPr="00B24AE8" w:rsidRDefault="001D3C73" w:rsidP="001D3C7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D3C73" w:rsidRPr="00B24AE8" w:rsidRDefault="001D3C73" w:rsidP="001D3C73">
      <w:pPr>
        <w:spacing w:after="0" w:line="240" w:lineRule="auto"/>
        <w:ind w:left="993" w:hanging="993"/>
        <w:jc w:val="both"/>
        <w:rPr>
          <w:rFonts w:cstheme="minorHAnsi"/>
          <w:sz w:val="24"/>
          <w:szCs w:val="24"/>
        </w:rPr>
      </w:pPr>
      <w:r w:rsidRPr="00B24AE8">
        <w:rPr>
          <w:rFonts w:cstheme="minorHAnsi"/>
          <w:sz w:val="24"/>
          <w:szCs w:val="24"/>
        </w:rPr>
        <w:t>Dotyczy:</w:t>
      </w:r>
      <w:r w:rsidRPr="00B24AE8">
        <w:rPr>
          <w:rFonts w:cstheme="minorHAnsi"/>
          <w:sz w:val="24"/>
          <w:szCs w:val="24"/>
        </w:rPr>
        <w:tab/>
        <w:t xml:space="preserve">postępowania o udzielenie zamówienia publicznego, którego przedmiotem </w:t>
      </w:r>
      <w:r w:rsidRPr="00B24AE8">
        <w:rPr>
          <w:rFonts w:cstheme="minorHAnsi"/>
          <w:sz w:val="24"/>
          <w:szCs w:val="24"/>
        </w:rPr>
        <w:br/>
        <w:t xml:space="preserve">jest </w:t>
      </w:r>
      <w:r w:rsidRPr="00B24AE8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sukcesywna </w:t>
      </w:r>
      <w:bookmarkStart w:id="1" w:name="_Hlk155273743"/>
      <w:r w:rsidRPr="00B24AE8">
        <w:rPr>
          <w:rFonts w:eastAsia="Lucida Sans Unicode" w:cstheme="minorHAnsi"/>
          <w:kern w:val="3"/>
          <w:sz w:val="24"/>
          <w:szCs w:val="24"/>
          <w:lang w:eastAsia="zh-CN" w:bidi="hi-IN"/>
        </w:rPr>
        <w:t>dostawa paliwa do samochodów służbowych Kuratorium Oświaty w Olsztynie w systemie rozliczeń bezgotówkowych.</w:t>
      </w:r>
    </w:p>
    <w:bookmarkEnd w:id="1"/>
    <w:p w:rsidR="001D3C73" w:rsidRPr="00B24AE8" w:rsidRDefault="001D3C73" w:rsidP="001D3C73">
      <w:pPr>
        <w:spacing w:after="0" w:line="276" w:lineRule="auto"/>
        <w:ind w:left="993" w:hanging="993"/>
        <w:jc w:val="both"/>
        <w:rPr>
          <w:rFonts w:cstheme="minorHAnsi"/>
          <w:sz w:val="24"/>
          <w:szCs w:val="24"/>
        </w:rPr>
      </w:pPr>
    </w:p>
    <w:p w:rsidR="001D3C73" w:rsidRPr="00B24AE8" w:rsidRDefault="001D3C73" w:rsidP="001D3C73">
      <w:pPr>
        <w:spacing w:after="0" w:line="276" w:lineRule="auto"/>
        <w:ind w:left="993" w:hanging="993"/>
        <w:jc w:val="both"/>
        <w:rPr>
          <w:rFonts w:cstheme="minorHAnsi"/>
          <w:sz w:val="24"/>
          <w:szCs w:val="24"/>
        </w:rPr>
      </w:pPr>
    </w:p>
    <w:p w:rsidR="001D3C73" w:rsidRPr="00B24AE8" w:rsidRDefault="001D3C73" w:rsidP="001D3C73">
      <w:pPr>
        <w:spacing w:after="0" w:line="276" w:lineRule="auto"/>
        <w:ind w:left="993" w:hanging="993"/>
        <w:jc w:val="center"/>
        <w:rPr>
          <w:rFonts w:cstheme="minorHAnsi"/>
          <w:b/>
          <w:bCs/>
          <w:sz w:val="24"/>
          <w:szCs w:val="24"/>
        </w:rPr>
      </w:pPr>
      <w:r w:rsidRPr="00B24AE8">
        <w:rPr>
          <w:rFonts w:cstheme="minorHAnsi"/>
          <w:b/>
          <w:bCs/>
          <w:sz w:val="24"/>
          <w:szCs w:val="24"/>
        </w:rPr>
        <w:t>INFORMACJA Z OTWARCIA OFERT</w:t>
      </w:r>
    </w:p>
    <w:p w:rsidR="001D3C73" w:rsidRPr="00B24AE8" w:rsidRDefault="001D3C73" w:rsidP="001D3C73">
      <w:pPr>
        <w:spacing w:after="0" w:line="276" w:lineRule="auto"/>
        <w:ind w:left="993" w:hanging="993"/>
        <w:jc w:val="both"/>
        <w:rPr>
          <w:rFonts w:cstheme="minorHAnsi"/>
          <w:b/>
          <w:bCs/>
          <w:sz w:val="24"/>
          <w:szCs w:val="24"/>
        </w:rPr>
      </w:pPr>
    </w:p>
    <w:p w:rsidR="001D3C73" w:rsidRPr="00B24AE8" w:rsidRDefault="001D3C73" w:rsidP="001D3C7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24AE8">
        <w:rPr>
          <w:rFonts w:cstheme="minorHAnsi"/>
          <w:sz w:val="24"/>
          <w:szCs w:val="24"/>
        </w:rPr>
        <w:t>Zamawiający przekazuje informację z otwarcia ofert w postępowaniu o udzielenie zamówienia publicznego, którego przedmiotem jest</w:t>
      </w:r>
      <w:r w:rsidRPr="00B24AE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845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sukcesywna dostawa </w:t>
      </w:r>
      <w:r w:rsidRPr="0088450C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paliwa do samochodów służbowych Kuratorium Oświaty w Olsztynie w systemie rozliczeń bezgotówkowych:</w:t>
      </w:r>
      <w:r w:rsidRPr="00B24AE8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 </w:t>
      </w:r>
    </w:p>
    <w:p w:rsidR="001D3C73" w:rsidRPr="00B24AE8" w:rsidRDefault="001D3C73" w:rsidP="001D3C73">
      <w:pPr>
        <w:spacing w:after="0" w:line="276" w:lineRule="auto"/>
        <w:jc w:val="both"/>
        <w:rPr>
          <w:rFonts w:cstheme="minorHAnsi"/>
          <w:sz w:val="32"/>
          <w:szCs w:val="32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1842"/>
      </w:tblGrid>
      <w:tr w:rsidR="001D3C73" w:rsidRPr="00B24AE8" w:rsidTr="008504A3">
        <w:tc>
          <w:tcPr>
            <w:tcW w:w="851" w:type="dxa"/>
            <w:tcBorders>
              <w:top w:val="single" w:sz="4" w:space="0" w:color="auto"/>
            </w:tcBorders>
          </w:tcPr>
          <w:p w:rsidR="001D3C73" w:rsidRPr="0088450C" w:rsidRDefault="001D3C73" w:rsidP="008504A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Numer</w:t>
            </w:r>
          </w:p>
          <w:p w:rsidR="001D3C73" w:rsidRPr="0088450C" w:rsidRDefault="001D3C73" w:rsidP="0088450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oferty</w:t>
            </w:r>
          </w:p>
          <w:p w:rsidR="001D3C73" w:rsidRPr="00875FB1" w:rsidRDefault="001D3C73" w:rsidP="008504A3">
            <w:pPr>
              <w:spacing w:line="240" w:lineRule="auto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D3C73" w:rsidRPr="0088450C" w:rsidRDefault="001D3C73" w:rsidP="008504A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Nazwa i adres Wykonawcy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3C73" w:rsidRPr="0088450C" w:rsidRDefault="001D3C73" w:rsidP="008504A3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Cena</w:t>
            </w:r>
            <w:r w:rsidR="00875FB1">
              <w:rPr>
                <w:rFonts w:cstheme="minorHAnsi"/>
                <w:b/>
                <w:bCs/>
              </w:rPr>
              <w:t xml:space="preserve"> brutto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3C73" w:rsidRPr="0088450C" w:rsidRDefault="001D3C73" w:rsidP="008504A3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Stały upust</w:t>
            </w:r>
          </w:p>
        </w:tc>
      </w:tr>
      <w:tr w:rsidR="001D3C73" w:rsidRPr="00B24AE8" w:rsidTr="008504A3">
        <w:tc>
          <w:tcPr>
            <w:tcW w:w="851" w:type="dxa"/>
          </w:tcPr>
          <w:p w:rsidR="001D3C73" w:rsidRPr="00B24AE8" w:rsidRDefault="001D3C73" w:rsidP="008504A3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4AE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3" w:rsidRPr="00B24AE8" w:rsidRDefault="001D3C73" w:rsidP="008504A3">
            <w:pPr>
              <w:spacing w:line="240" w:lineRule="auto"/>
              <w:ind w:left="2" w:hanging="2"/>
              <w:jc w:val="center"/>
              <w:rPr>
                <w:rFonts w:cstheme="minorHAnsi"/>
                <w:sz w:val="23"/>
                <w:szCs w:val="23"/>
              </w:rPr>
            </w:pPr>
            <w:r w:rsidRPr="00B24AE8">
              <w:rPr>
                <w:rFonts w:cstheme="minorHAnsi"/>
                <w:sz w:val="23"/>
                <w:szCs w:val="23"/>
              </w:rPr>
              <w:t>Polska Grupa SW</w:t>
            </w:r>
            <w:r w:rsidRPr="00B24AE8">
              <w:rPr>
                <w:rFonts w:cstheme="minorHAnsi"/>
                <w:sz w:val="23"/>
                <w:szCs w:val="23"/>
              </w:rPr>
              <w:br/>
              <w:t xml:space="preserve">Przedsiębiorstwo Państwowe </w:t>
            </w:r>
          </w:p>
          <w:p w:rsidR="001D3C73" w:rsidRPr="00B24AE8" w:rsidRDefault="001D3C73" w:rsidP="008504A3">
            <w:pPr>
              <w:spacing w:line="240" w:lineRule="auto"/>
              <w:ind w:left="2" w:hanging="2"/>
              <w:jc w:val="center"/>
              <w:rPr>
                <w:rFonts w:cstheme="minorHAnsi"/>
                <w:sz w:val="23"/>
                <w:szCs w:val="23"/>
              </w:rPr>
            </w:pPr>
            <w:r w:rsidRPr="00B24AE8">
              <w:rPr>
                <w:rFonts w:cstheme="minorHAnsi"/>
                <w:sz w:val="23"/>
                <w:szCs w:val="23"/>
              </w:rPr>
              <w:t>ul. Kocjana 3, 01-473 Warszawa</w:t>
            </w:r>
          </w:p>
          <w:p w:rsidR="001D3C73" w:rsidRPr="00B24AE8" w:rsidRDefault="001D3C73" w:rsidP="008504A3">
            <w:pPr>
              <w:spacing w:line="240" w:lineRule="auto"/>
              <w:ind w:left="2" w:hanging="2"/>
              <w:jc w:val="center"/>
              <w:rPr>
                <w:rFonts w:cstheme="minorHAnsi"/>
                <w:sz w:val="4"/>
                <w:szCs w:val="4"/>
              </w:rPr>
            </w:pPr>
          </w:p>
          <w:p w:rsidR="001D3C73" w:rsidRPr="00B24AE8" w:rsidRDefault="001D3C73" w:rsidP="008504A3">
            <w:pPr>
              <w:spacing w:line="240" w:lineRule="auto"/>
              <w:ind w:left="2" w:hanging="2"/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</w:tcPr>
          <w:p w:rsidR="001D3C73" w:rsidRPr="00B24AE8" w:rsidRDefault="0030481D" w:rsidP="00B70C72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74 400,00</w:t>
            </w:r>
            <w:r w:rsidR="001D3C73" w:rsidRPr="00B24AE8">
              <w:rPr>
                <w:rFonts w:eastAsia="Calibri" w:cstheme="minorHAnsi"/>
                <w:sz w:val="24"/>
                <w:szCs w:val="24"/>
              </w:rPr>
              <w:t xml:space="preserve"> zł</w:t>
            </w:r>
          </w:p>
          <w:p w:rsidR="001D3C73" w:rsidRPr="00B24AE8" w:rsidRDefault="001D3C73" w:rsidP="00B70C72">
            <w:pPr>
              <w:spacing w:line="240" w:lineRule="auto"/>
              <w:ind w:left="176" w:hanging="17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3C73" w:rsidRPr="00B24AE8" w:rsidRDefault="001D3C73" w:rsidP="00B70C72">
            <w:pPr>
              <w:spacing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24AE8">
              <w:rPr>
                <w:rFonts w:eastAsia="Calibri" w:cstheme="minorHAnsi"/>
                <w:sz w:val="24"/>
                <w:szCs w:val="24"/>
              </w:rPr>
              <w:t>0</w:t>
            </w:r>
            <w:r w:rsidR="003C345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24AE8">
              <w:rPr>
                <w:rFonts w:eastAsia="Calibri" w:cstheme="minorHAnsi"/>
                <w:sz w:val="25"/>
                <w:szCs w:val="25"/>
              </w:rPr>
              <w:t>%</w:t>
            </w:r>
          </w:p>
          <w:p w:rsidR="001D3C73" w:rsidRPr="00B24AE8" w:rsidRDefault="001D3C73" w:rsidP="00B70C72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1D3C73" w:rsidRPr="00B24AE8" w:rsidRDefault="001D3C73" w:rsidP="001D3C73">
      <w:pPr>
        <w:rPr>
          <w:rFonts w:cstheme="minorHAnsi"/>
        </w:rPr>
      </w:pPr>
    </w:p>
    <w:p w:rsidR="00DA76C5" w:rsidRDefault="00DA76C5"/>
    <w:p w:rsidR="000413AD" w:rsidRDefault="00AD7E05">
      <w:r w:rsidRPr="00AD7E0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24D68" wp14:editId="15A03200">
                <wp:simplePos x="0" y="0"/>
                <wp:positionH relativeFrom="column">
                  <wp:posOffset>3401695</wp:posOffset>
                </wp:positionH>
                <wp:positionV relativeFrom="paragraph">
                  <wp:posOffset>163830</wp:posOffset>
                </wp:positionV>
                <wp:extent cx="2416810" cy="647700"/>
                <wp:effectExtent l="0" t="0" r="254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E05" w:rsidRPr="009864B2" w:rsidRDefault="00AD7E05" w:rsidP="00AD7E05">
                            <w:pPr>
                              <w:tabs>
                                <w:tab w:val="left" w:pos="6285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 xml:space="preserve">WARMIŃSKO-MAZURSKI </w:t>
                            </w:r>
                            <w:r w:rsidRPr="009864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br/>
                              <w:t>KURATOR OŚWIATY</w:t>
                            </w:r>
                          </w:p>
                          <w:p w:rsidR="00AD7E05" w:rsidRPr="009864B2" w:rsidRDefault="00AD7E05" w:rsidP="00AD7E05">
                            <w:pPr>
                              <w:tabs>
                                <w:tab w:val="left" w:pos="6285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AD7E05" w:rsidRPr="0036469A" w:rsidRDefault="00AD7E05" w:rsidP="00AD7E05">
                            <w:pPr>
                              <w:tabs>
                                <w:tab w:val="left" w:pos="628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>/-/</w:t>
                            </w:r>
                            <w:r w:rsidRPr="009864B2">
                              <w:rPr>
                                <w:rFonts w:eastAsia="Times New Roman" w:cstheme="minorHAnsi"/>
                                <w:i/>
                                <w:lang w:eastAsia="pl-PL"/>
                              </w:rPr>
                              <w:t xml:space="preserve"> </w:t>
                            </w:r>
                            <w:r w:rsidRPr="009864B2">
                              <w:rPr>
                                <w:rFonts w:eastAsia="Times New Roman" w:cstheme="minorHAnsi"/>
                                <w:i/>
                                <w:color w:val="000000" w:themeColor="text1"/>
                                <w:lang w:eastAsia="pl-PL"/>
                              </w:rPr>
                              <w:t>Jolanta Weronika Skrzypczyńska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pl-PL"/>
                              </w:rPr>
                              <w:br/>
                            </w:r>
                          </w:p>
                          <w:p w:rsidR="00AD7E05" w:rsidRDefault="00AD7E05" w:rsidP="00AD7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24D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85pt;margin-top:12.9pt;width:190.3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" stroked="f">
                <v:textbox>
                  <w:txbxContent>
                    <w:p w:rsidR="00AD7E05" w:rsidRPr="009864B2" w:rsidRDefault="00AD7E05" w:rsidP="00AD7E05">
                      <w:pPr>
                        <w:tabs>
                          <w:tab w:val="left" w:pos="6285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 xml:space="preserve">WARMIŃSKO-MAZURSKI </w:t>
                      </w:r>
                      <w:r w:rsidRPr="009864B2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br/>
                        <w:t>KURATOR OŚWIATY</w:t>
                      </w:r>
                    </w:p>
                    <w:p w:rsidR="00AD7E05" w:rsidRPr="009864B2" w:rsidRDefault="00AD7E05" w:rsidP="00AD7E05">
                      <w:pPr>
                        <w:tabs>
                          <w:tab w:val="left" w:pos="6285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4"/>
                          <w:szCs w:val="4"/>
                          <w:lang w:eastAsia="pl-PL"/>
                        </w:rPr>
                      </w:pPr>
                    </w:p>
                    <w:p w:rsidR="00AD7E05" w:rsidRPr="0036469A" w:rsidRDefault="00AD7E05" w:rsidP="00AD7E05">
                      <w:pPr>
                        <w:tabs>
                          <w:tab w:val="left" w:pos="628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>/-/</w:t>
                      </w:r>
                      <w:r w:rsidRPr="009864B2">
                        <w:rPr>
                          <w:rFonts w:eastAsia="Times New Roman" w:cstheme="minorHAnsi"/>
                          <w:i/>
                          <w:lang w:eastAsia="pl-PL"/>
                        </w:rPr>
                        <w:t xml:space="preserve"> </w:t>
                      </w:r>
                      <w:r w:rsidRPr="009864B2">
                        <w:rPr>
                          <w:rFonts w:eastAsia="Times New Roman" w:cstheme="minorHAnsi"/>
                          <w:i/>
                          <w:color w:val="000000" w:themeColor="text1"/>
                          <w:lang w:eastAsia="pl-PL"/>
                        </w:rPr>
                        <w:t>Jolanta Weronika Skrzypczyńska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lang w:eastAsia="pl-PL"/>
                        </w:rPr>
                        <w:br/>
                      </w:r>
                    </w:p>
                    <w:p w:rsidR="00AD7E05" w:rsidRDefault="00AD7E05" w:rsidP="00AD7E05"/>
                  </w:txbxContent>
                </v:textbox>
                <w10:wrap type="square"/>
              </v:shape>
            </w:pict>
          </mc:Fallback>
        </mc:AlternateContent>
      </w:r>
    </w:p>
    <w:sectPr w:rsidR="0004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49"/>
    <w:rsid w:val="000413AD"/>
    <w:rsid w:val="001D3C73"/>
    <w:rsid w:val="0030481D"/>
    <w:rsid w:val="003C3454"/>
    <w:rsid w:val="003E1FEF"/>
    <w:rsid w:val="00701149"/>
    <w:rsid w:val="007E2584"/>
    <w:rsid w:val="00875FB1"/>
    <w:rsid w:val="0088450C"/>
    <w:rsid w:val="00AD7E05"/>
    <w:rsid w:val="00B24AE8"/>
    <w:rsid w:val="00B70C72"/>
    <w:rsid w:val="00DA76C5"/>
    <w:rsid w:val="00E12852"/>
    <w:rsid w:val="00E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4E5"/>
  <w15:chartTrackingRefBased/>
  <w15:docId w15:val="{F8BD547D-F830-4458-87B4-7EF1A97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3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15</cp:revision>
  <dcterms:created xsi:type="dcterms:W3CDTF">2024-12-10T06:21:00Z</dcterms:created>
  <dcterms:modified xsi:type="dcterms:W3CDTF">2024-12-10T13:51:00Z</dcterms:modified>
</cp:coreProperties>
</file>